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00" w:rsidRDefault="007538FD">
      <w:pPr>
        <w:spacing w:after="120" w:line="240" w:lineRule="auto"/>
        <w:rPr>
          <w:rFonts w:ascii="Segoe UI" w:eastAsia="Segoe UI" w:hAnsi="Segoe UI" w:cs="Segoe UI"/>
          <w:color w:val="282828"/>
          <w:sz w:val="57"/>
        </w:rPr>
      </w:pPr>
      <w:r>
        <w:rPr>
          <w:rFonts w:ascii="Segoe UI" w:eastAsia="Segoe UI" w:hAnsi="Segoe UI" w:cs="Segoe UI"/>
          <w:color w:val="282828"/>
          <w:sz w:val="57"/>
        </w:rPr>
        <w:t>Политика конфиденциальности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r>
        <w:rPr>
          <w:rFonts w:ascii="Segoe UI" w:eastAsia="Segoe UI" w:hAnsi="Segoe UI" w:cs="Segoe UI"/>
          <w:color w:val="000000"/>
          <w:sz w:val="21"/>
        </w:rPr>
        <w:t xml:space="preserve">Данная политика конфиденциальности относится к сайту с доменным именем </w:t>
      </w:r>
      <w:hyperlink r:id="rId5" w:history="1">
        <w:r w:rsidR="001E54E1" w:rsidRPr="00DB7F2D">
          <w:rPr>
            <w:rStyle w:val="a3"/>
          </w:rPr>
          <w:t>www.cvetdance.ru</w:t>
        </w:r>
      </w:hyperlink>
      <w:r w:rsidR="001E54E1">
        <w:t xml:space="preserve"> </w:t>
      </w:r>
      <w:r>
        <w:rPr>
          <w:rFonts w:ascii="Segoe UI" w:eastAsia="Segoe UI" w:hAnsi="Segoe UI" w:cs="Segoe UI"/>
          <w:color w:val="000000"/>
          <w:sz w:val="21"/>
        </w:rPr>
        <w:t xml:space="preserve">и его </w:t>
      </w:r>
      <w:proofErr w:type="spellStart"/>
      <w:r>
        <w:rPr>
          <w:rFonts w:ascii="Segoe UI" w:eastAsia="Segoe UI" w:hAnsi="Segoe UI" w:cs="Segoe UI"/>
          <w:color w:val="000000"/>
          <w:sz w:val="21"/>
        </w:rPr>
        <w:t>поддоменам</w:t>
      </w:r>
      <w:proofErr w:type="spellEnd"/>
      <w:r>
        <w:rPr>
          <w:rFonts w:ascii="Segoe UI" w:eastAsia="Segoe UI" w:hAnsi="Segoe UI" w:cs="Segoe UI"/>
          <w:color w:val="000000"/>
          <w:sz w:val="21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E94300" w:rsidRDefault="007538FD">
      <w:pPr>
        <w:spacing w:after="120" w:line="240" w:lineRule="auto"/>
        <w:rPr>
          <w:rFonts w:ascii="Segoe UI" w:eastAsia="Segoe UI" w:hAnsi="Segoe UI" w:cs="Segoe UI"/>
          <w:color w:val="000000"/>
          <w:sz w:val="36"/>
        </w:rPr>
      </w:pPr>
      <w:r>
        <w:rPr>
          <w:rFonts w:ascii="Segoe UI" w:eastAsia="Segoe UI" w:hAnsi="Segoe UI" w:cs="Segoe UI"/>
          <w:color w:val="000000"/>
          <w:sz w:val="36"/>
        </w:rPr>
        <w:t xml:space="preserve">Данные, </w:t>
      </w:r>
      <w:proofErr w:type="gramStart"/>
      <w:r>
        <w:rPr>
          <w:rFonts w:ascii="Segoe UI" w:eastAsia="Segoe UI" w:hAnsi="Segoe UI" w:cs="Segoe UI"/>
          <w:color w:val="000000"/>
          <w:sz w:val="36"/>
        </w:rPr>
        <w:t>который</w:t>
      </w:r>
      <w:proofErr w:type="gramEnd"/>
      <w:r>
        <w:rPr>
          <w:rFonts w:ascii="Segoe UI" w:eastAsia="Segoe UI" w:hAnsi="Segoe UI" w:cs="Segoe UI"/>
          <w:color w:val="000000"/>
          <w:sz w:val="36"/>
        </w:rPr>
        <w:t xml:space="preserve"> собираются при посещении</w:t>
      </w:r>
    </w:p>
    <w:p w:rsidR="00E94300" w:rsidRDefault="007538FD">
      <w:pPr>
        <w:spacing w:after="120" w:line="240" w:lineRule="auto"/>
        <w:rPr>
          <w:rFonts w:ascii="Segoe UI" w:eastAsia="Segoe UI" w:hAnsi="Segoe UI" w:cs="Segoe UI"/>
          <w:color w:val="000000"/>
          <w:sz w:val="27"/>
        </w:rPr>
      </w:pPr>
      <w:r>
        <w:rPr>
          <w:rFonts w:ascii="Segoe UI" w:eastAsia="Segoe UI" w:hAnsi="Segoe UI" w:cs="Segoe UI"/>
          <w:color w:val="000000"/>
          <w:sz w:val="27"/>
        </w:rPr>
        <w:t>Персональные данные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r>
        <w:rPr>
          <w:rFonts w:ascii="Segoe UI" w:eastAsia="Segoe UI" w:hAnsi="Segoe UI" w:cs="Segoe UI"/>
          <w:color w:val="000000"/>
          <w:sz w:val="21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r>
        <w:rPr>
          <w:rFonts w:ascii="Segoe UI" w:eastAsia="Segoe UI" w:hAnsi="Segoe UI" w:cs="Segoe UI"/>
          <w:color w:val="000000"/>
          <w:sz w:val="21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r>
        <w:rPr>
          <w:rFonts w:ascii="Segoe UI" w:eastAsia="Segoe UI" w:hAnsi="Segoe UI" w:cs="Segoe UI"/>
          <w:color w:val="000000"/>
          <w:sz w:val="21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r>
        <w:rPr>
          <w:rFonts w:ascii="Segoe UI" w:eastAsia="Segoe UI" w:hAnsi="Segoe UI" w:cs="Segoe UI"/>
          <w:color w:val="000000"/>
          <w:sz w:val="21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r>
        <w:rPr>
          <w:rFonts w:ascii="Segoe UI" w:eastAsia="Segoe UI" w:hAnsi="Segoe UI" w:cs="Segoe UI"/>
          <w:color w:val="000000"/>
          <w:sz w:val="21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r>
        <w:rPr>
          <w:rFonts w:ascii="Segoe UI" w:eastAsia="Segoe UI" w:hAnsi="Segoe UI" w:cs="Segoe UI"/>
          <w:color w:val="000000"/>
          <w:sz w:val="21"/>
        </w:rPr>
        <w:t xml:space="preserve">Данные могут собираться через технологию </w:t>
      </w:r>
      <w:proofErr w:type="spellStart"/>
      <w:r>
        <w:rPr>
          <w:rFonts w:ascii="Segoe UI" w:eastAsia="Segoe UI" w:hAnsi="Segoe UI" w:cs="Segoe UI"/>
          <w:color w:val="000000"/>
          <w:sz w:val="21"/>
        </w:rPr>
        <w:t>cookies</w:t>
      </w:r>
      <w:proofErr w:type="spellEnd"/>
      <w:r>
        <w:rPr>
          <w:rFonts w:ascii="Segoe UI" w:eastAsia="Segoe UI" w:hAnsi="Segoe UI" w:cs="Segoe UI"/>
          <w:color w:val="000000"/>
          <w:sz w:val="21"/>
        </w:rPr>
        <w:t xml:space="preserve"> (</w:t>
      </w:r>
      <w:proofErr w:type="spellStart"/>
      <w:r>
        <w:rPr>
          <w:rFonts w:ascii="Segoe UI" w:eastAsia="Segoe UI" w:hAnsi="Segoe UI" w:cs="Segoe UI"/>
          <w:color w:val="000000"/>
          <w:sz w:val="21"/>
        </w:rPr>
        <w:t>куки</w:t>
      </w:r>
      <w:proofErr w:type="spellEnd"/>
      <w:r>
        <w:rPr>
          <w:rFonts w:ascii="Segoe UI" w:eastAsia="Segoe UI" w:hAnsi="Segoe UI" w:cs="Segoe UI"/>
          <w:color w:val="000000"/>
          <w:sz w:val="21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>
        <w:rPr>
          <w:rFonts w:ascii="Segoe UI" w:eastAsia="Segoe UI" w:hAnsi="Segoe UI" w:cs="Segoe UI"/>
          <w:color w:val="000000"/>
          <w:sz w:val="21"/>
        </w:rPr>
        <w:t>cookies</w:t>
      </w:r>
      <w:proofErr w:type="spellEnd"/>
      <w:r>
        <w:rPr>
          <w:rFonts w:ascii="Segoe UI" w:eastAsia="Segoe UI" w:hAnsi="Segoe UI" w:cs="Segoe UI"/>
          <w:color w:val="000000"/>
          <w:sz w:val="21"/>
        </w:rPr>
        <w:t xml:space="preserve"> (</w:t>
      </w:r>
      <w:proofErr w:type="spellStart"/>
      <w:r>
        <w:rPr>
          <w:rFonts w:ascii="Segoe UI" w:eastAsia="Segoe UI" w:hAnsi="Segoe UI" w:cs="Segoe UI"/>
          <w:color w:val="000000"/>
          <w:sz w:val="21"/>
        </w:rPr>
        <w:t>куки</w:t>
      </w:r>
      <w:proofErr w:type="spellEnd"/>
      <w:r>
        <w:rPr>
          <w:rFonts w:ascii="Segoe UI" w:eastAsia="Segoe UI" w:hAnsi="Segoe UI" w:cs="Segoe UI"/>
          <w:color w:val="000000"/>
          <w:sz w:val="21"/>
        </w:rPr>
        <w:t>) в браузере, в котором открывается сайт.</w:t>
      </w:r>
    </w:p>
    <w:p w:rsidR="00E94300" w:rsidRDefault="007538FD">
      <w:pPr>
        <w:spacing w:after="120" w:line="240" w:lineRule="auto"/>
        <w:rPr>
          <w:rFonts w:ascii="Segoe UI" w:eastAsia="Segoe UI" w:hAnsi="Segoe UI" w:cs="Segoe UI"/>
          <w:color w:val="000000"/>
          <w:sz w:val="27"/>
        </w:rPr>
      </w:pPr>
      <w:r>
        <w:rPr>
          <w:rFonts w:ascii="Segoe UI" w:eastAsia="Segoe UI" w:hAnsi="Segoe UI" w:cs="Segoe UI"/>
          <w:color w:val="000000"/>
          <w:sz w:val="27"/>
        </w:rPr>
        <w:t>Не персональные данные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r>
        <w:rPr>
          <w:rFonts w:ascii="Segoe UI" w:eastAsia="Segoe UI" w:hAnsi="Segoe UI" w:cs="Segoe UI"/>
          <w:color w:val="000000"/>
          <w:sz w:val="21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>
        <w:rPr>
          <w:rFonts w:ascii="Segoe UI" w:eastAsia="Segoe UI" w:hAnsi="Segoe UI" w:cs="Segoe UI"/>
          <w:color w:val="000000"/>
          <w:sz w:val="21"/>
        </w:rPr>
        <w:t>cookies</w:t>
      </w:r>
      <w:proofErr w:type="spellEnd"/>
      <w:r>
        <w:rPr>
          <w:rFonts w:ascii="Segoe UI" w:eastAsia="Segoe UI" w:hAnsi="Segoe UI" w:cs="Segoe UI"/>
          <w:color w:val="000000"/>
          <w:sz w:val="21"/>
        </w:rPr>
        <w:t xml:space="preserve"> (</w:t>
      </w:r>
      <w:proofErr w:type="spellStart"/>
      <w:r>
        <w:rPr>
          <w:rFonts w:ascii="Segoe UI" w:eastAsia="Segoe UI" w:hAnsi="Segoe UI" w:cs="Segoe UI"/>
          <w:color w:val="000000"/>
          <w:sz w:val="21"/>
        </w:rPr>
        <w:t>куки</w:t>
      </w:r>
      <w:proofErr w:type="spellEnd"/>
      <w:r>
        <w:rPr>
          <w:rFonts w:ascii="Segoe UI" w:eastAsia="Segoe UI" w:hAnsi="Segoe UI" w:cs="Segoe UI"/>
          <w:color w:val="000000"/>
          <w:sz w:val="21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r>
        <w:rPr>
          <w:rFonts w:ascii="Segoe UI" w:eastAsia="Segoe UI" w:hAnsi="Segoe UI" w:cs="Segoe UI"/>
          <w:color w:val="000000"/>
          <w:sz w:val="21"/>
        </w:rPr>
        <w:lastRenderedPageBreak/>
        <w:t xml:space="preserve">Эти данные носят </w:t>
      </w:r>
      <w:proofErr w:type="spellStart"/>
      <w:r>
        <w:rPr>
          <w:rFonts w:ascii="Segoe UI" w:eastAsia="Segoe UI" w:hAnsi="Segoe UI" w:cs="Segoe UI"/>
          <w:color w:val="000000"/>
          <w:sz w:val="21"/>
        </w:rPr>
        <w:t>неперсонифицированный</w:t>
      </w:r>
      <w:proofErr w:type="spellEnd"/>
      <w:r>
        <w:rPr>
          <w:rFonts w:ascii="Segoe UI" w:eastAsia="Segoe UI" w:hAnsi="Segoe UI" w:cs="Segoe UI"/>
          <w:color w:val="000000"/>
          <w:sz w:val="21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E94300" w:rsidRDefault="007538FD">
      <w:pPr>
        <w:spacing w:after="120" w:line="240" w:lineRule="auto"/>
        <w:rPr>
          <w:rFonts w:ascii="Segoe UI" w:eastAsia="Segoe UI" w:hAnsi="Segoe UI" w:cs="Segoe UI"/>
          <w:color w:val="000000"/>
          <w:sz w:val="36"/>
        </w:rPr>
      </w:pPr>
      <w:r>
        <w:rPr>
          <w:rFonts w:ascii="Segoe UI" w:eastAsia="Segoe UI" w:hAnsi="Segoe UI" w:cs="Segoe UI"/>
          <w:color w:val="000000"/>
          <w:sz w:val="36"/>
        </w:rPr>
        <w:t>Предоставление данных третьим лицам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r>
        <w:rPr>
          <w:rFonts w:ascii="Segoe UI" w:eastAsia="Segoe UI" w:hAnsi="Segoe UI" w:cs="Segoe UI"/>
          <w:color w:val="000000"/>
          <w:sz w:val="21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E94300" w:rsidRDefault="007538FD">
      <w:pPr>
        <w:spacing w:after="120" w:line="240" w:lineRule="auto"/>
        <w:rPr>
          <w:rFonts w:ascii="Segoe UI" w:eastAsia="Segoe UI" w:hAnsi="Segoe UI" w:cs="Segoe UI"/>
          <w:color w:val="000000"/>
          <w:sz w:val="27"/>
        </w:rPr>
      </w:pPr>
      <w:r>
        <w:rPr>
          <w:rFonts w:ascii="Segoe UI" w:eastAsia="Segoe UI" w:hAnsi="Segoe UI" w:cs="Segoe UI"/>
          <w:color w:val="000000"/>
          <w:sz w:val="27"/>
        </w:rPr>
        <w:t>Данные пользователей в общем доступе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r>
        <w:rPr>
          <w:rFonts w:ascii="Segoe UI" w:eastAsia="Segoe UI" w:hAnsi="Segoe UI" w:cs="Segoe UI"/>
          <w:color w:val="000000"/>
          <w:sz w:val="21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E94300" w:rsidRDefault="007538FD">
      <w:pPr>
        <w:spacing w:after="120" w:line="240" w:lineRule="auto"/>
        <w:rPr>
          <w:rFonts w:ascii="Segoe UI" w:eastAsia="Segoe UI" w:hAnsi="Segoe UI" w:cs="Segoe UI"/>
          <w:color w:val="000000"/>
          <w:sz w:val="27"/>
        </w:rPr>
      </w:pPr>
      <w:r>
        <w:rPr>
          <w:rFonts w:ascii="Segoe UI" w:eastAsia="Segoe UI" w:hAnsi="Segoe UI" w:cs="Segoe UI"/>
          <w:color w:val="000000"/>
          <w:sz w:val="27"/>
        </w:rPr>
        <w:t>По требованию закона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r>
        <w:rPr>
          <w:rFonts w:ascii="Segoe UI" w:eastAsia="Segoe UI" w:hAnsi="Segoe UI" w:cs="Segoe UI"/>
          <w:color w:val="000000"/>
          <w:sz w:val="21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E94300" w:rsidRDefault="007538FD">
      <w:pPr>
        <w:spacing w:after="120" w:line="240" w:lineRule="auto"/>
        <w:rPr>
          <w:rFonts w:ascii="Segoe UI" w:eastAsia="Segoe UI" w:hAnsi="Segoe UI" w:cs="Segoe UI"/>
          <w:color w:val="000000"/>
          <w:sz w:val="27"/>
        </w:rPr>
      </w:pPr>
      <w:r>
        <w:rPr>
          <w:rFonts w:ascii="Segoe UI" w:eastAsia="Segoe UI" w:hAnsi="Segoe UI" w:cs="Segoe UI"/>
          <w:color w:val="000000"/>
          <w:sz w:val="27"/>
        </w:rPr>
        <w:t>Для оказания услуг, выполнения обязательств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r>
        <w:rPr>
          <w:rFonts w:ascii="Segoe UI" w:eastAsia="Segoe UI" w:hAnsi="Segoe UI" w:cs="Segoe UI"/>
          <w:color w:val="000000"/>
          <w:sz w:val="21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E94300" w:rsidRDefault="007538FD">
      <w:pPr>
        <w:spacing w:after="120" w:line="240" w:lineRule="auto"/>
        <w:rPr>
          <w:rFonts w:ascii="Segoe UI" w:eastAsia="Segoe UI" w:hAnsi="Segoe UI" w:cs="Segoe UI"/>
          <w:color w:val="000000"/>
          <w:sz w:val="27"/>
        </w:rPr>
      </w:pPr>
      <w:r>
        <w:rPr>
          <w:rFonts w:ascii="Segoe UI" w:eastAsia="Segoe UI" w:hAnsi="Segoe UI" w:cs="Segoe UI"/>
          <w:color w:val="000000"/>
          <w:sz w:val="27"/>
        </w:rPr>
        <w:t>Сервисам сторонних организаций, установленным на сайте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r>
        <w:rPr>
          <w:rFonts w:ascii="Segoe UI" w:eastAsia="Segoe UI" w:hAnsi="Segoe UI" w:cs="Segoe UI"/>
          <w:color w:val="000000"/>
          <w:sz w:val="21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r>
        <w:rPr>
          <w:rFonts w:ascii="Segoe UI" w:eastAsia="Segoe UI" w:hAnsi="Segoe UI" w:cs="Segoe UI"/>
          <w:color w:val="000000"/>
          <w:sz w:val="21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E94300" w:rsidRDefault="007538FD">
      <w:pPr>
        <w:spacing w:after="120" w:line="240" w:lineRule="auto"/>
        <w:rPr>
          <w:rFonts w:ascii="Segoe UI" w:eastAsia="Segoe UI" w:hAnsi="Segoe UI" w:cs="Segoe UI"/>
          <w:color w:val="000000"/>
          <w:sz w:val="36"/>
        </w:rPr>
      </w:pPr>
      <w:r>
        <w:rPr>
          <w:rFonts w:ascii="Segoe UI" w:eastAsia="Segoe UI" w:hAnsi="Segoe UI" w:cs="Segoe UI"/>
          <w:color w:val="000000"/>
          <w:sz w:val="36"/>
        </w:rPr>
        <w:t>Как мы защищаем вашу информацию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proofErr w:type="gramStart"/>
      <w:r>
        <w:rPr>
          <w:rFonts w:ascii="Segoe UI" w:eastAsia="Segoe UI" w:hAnsi="Segoe UI" w:cs="Segoe UI"/>
          <w:color w:val="000000"/>
          <w:sz w:val="21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>
        <w:rPr>
          <w:rFonts w:ascii="Segoe UI" w:eastAsia="Segoe UI" w:hAnsi="Segoe UI" w:cs="Segoe UI"/>
          <w:color w:val="000000"/>
          <w:sz w:val="21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E94300" w:rsidRDefault="007538FD">
      <w:pPr>
        <w:spacing w:after="120" w:line="240" w:lineRule="auto"/>
        <w:rPr>
          <w:rFonts w:ascii="Segoe UI" w:eastAsia="Segoe UI" w:hAnsi="Segoe UI" w:cs="Segoe UI"/>
          <w:color w:val="000000"/>
          <w:sz w:val="36"/>
        </w:rPr>
      </w:pPr>
      <w:r>
        <w:rPr>
          <w:rFonts w:ascii="Segoe UI" w:eastAsia="Segoe UI" w:hAnsi="Segoe UI" w:cs="Segoe UI"/>
          <w:color w:val="000000"/>
          <w:sz w:val="36"/>
        </w:rPr>
        <w:t>Ваше согласие с этими условиями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r>
        <w:rPr>
          <w:rFonts w:ascii="Segoe UI" w:eastAsia="Segoe UI" w:hAnsi="Segoe UI" w:cs="Segoe UI"/>
          <w:color w:val="000000"/>
          <w:sz w:val="21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E94300" w:rsidRDefault="007538FD">
      <w:pPr>
        <w:spacing w:after="120" w:line="240" w:lineRule="auto"/>
        <w:rPr>
          <w:rFonts w:ascii="Segoe UI" w:eastAsia="Segoe UI" w:hAnsi="Segoe UI" w:cs="Segoe UI"/>
          <w:color w:val="000000"/>
          <w:sz w:val="36"/>
        </w:rPr>
      </w:pPr>
      <w:r>
        <w:rPr>
          <w:rFonts w:ascii="Segoe UI" w:eastAsia="Segoe UI" w:hAnsi="Segoe UI" w:cs="Segoe UI"/>
          <w:color w:val="000000"/>
          <w:sz w:val="36"/>
        </w:rPr>
        <w:t>Отказ от ответственности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r>
        <w:rPr>
          <w:rFonts w:ascii="Segoe UI" w:eastAsia="Segoe UI" w:hAnsi="Segoe UI" w:cs="Segoe UI"/>
          <w:color w:val="000000"/>
          <w:sz w:val="21"/>
        </w:rPr>
        <w:t xml:space="preserve">Политика </w:t>
      </w:r>
      <w:proofErr w:type="gramStart"/>
      <w:r>
        <w:rPr>
          <w:rFonts w:ascii="Segoe UI" w:eastAsia="Segoe UI" w:hAnsi="Segoe UI" w:cs="Segoe UI"/>
          <w:color w:val="000000"/>
          <w:sz w:val="21"/>
        </w:rPr>
        <w:t>конфиденциальности</w:t>
      </w:r>
      <w:proofErr w:type="gramEnd"/>
      <w:r>
        <w:rPr>
          <w:rFonts w:ascii="Segoe UI" w:eastAsia="Segoe UI" w:hAnsi="Segoe UI" w:cs="Segoe UI"/>
          <w:color w:val="000000"/>
          <w:sz w:val="21"/>
        </w:rPr>
        <w:t xml:space="preserve"> не распространяется ни на </w:t>
      </w:r>
      <w:proofErr w:type="gramStart"/>
      <w:r>
        <w:rPr>
          <w:rFonts w:ascii="Segoe UI" w:eastAsia="Segoe UI" w:hAnsi="Segoe UI" w:cs="Segoe UI"/>
          <w:color w:val="000000"/>
          <w:sz w:val="21"/>
        </w:rPr>
        <w:t>какие</w:t>
      </w:r>
      <w:proofErr w:type="gramEnd"/>
      <w:r>
        <w:rPr>
          <w:rFonts w:ascii="Segoe UI" w:eastAsia="Segoe UI" w:hAnsi="Segoe UI" w:cs="Segoe UI"/>
          <w:color w:val="000000"/>
          <w:sz w:val="21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E94300" w:rsidRDefault="007538FD">
      <w:pPr>
        <w:spacing w:after="120" w:line="240" w:lineRule="auto"/>
        <w:rPr>
          <w:rFonts w:ascii="Segoe UI" w:eastAsia="Segoe UI" w:hAnsi="Segoe UI" w:cs="Segoe UI"/>
          <w:color w:val="000000"/>
          <w:sz w:val="36"/>
        </w:rPr>
      </w:pPr>
      <w:r>
        <w:rPr>
          <w:rFonts w:ascii="Segoe UI" w:eastAsia="Segoe UI" w:hAnsi="Segoe UI" w:cs="Segoe UI"/>
          <w:color w:val="000000"/>
          <w:sz w:val="36"/>
        </w:rPr>
        <w:t>Изменения в политике конфиденциальности</w:t>
      </w:r>
    </w:p>
    <w:p w:rsidR="00E94300" w:rsidRDefault="007538FD">
      <w:pPr>
        <w:spacing w:before="360" w:after="360" w:line="240" w:lineRule="auto"/>
        <w:rPr>
          <w:rFonts w:ascii="Segoe UI" w:eastAsia="Segoe UI" w:hAnsi="Segoe UI" w:cs="Segoe UI"/>
          <w:color w:val="000000"/>
          <w:sz w:val="21"/>
        </w:rPr>
      </w:pPr>
      <w:r>
        <w:rPr>
          <w:rFonts w:ascii="Segoe UI" w:eastAsia="Segoe UI" w:hAnsi="Segoe UI" w:cs="Segoe UI"/>
          <w:color w:val="000000"/>
          <w:sz w:val="21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hyperlink r:id="rId6" w:history="1">
        <w:r w:rsidR="001E54E1" w:rsidRPr="00DB7F2D">
          <w:rPr>
            <w:rStyle w:val="a3"/>
            <w:rFonts w:ascii="Calibri" w:eastAsia="Calibri" w:hAnsi="Calibri" w:cs="Calibri"/>
          </w:rPr>
          <w:t>http://www.cvetdance.ru/privacy-policy/</w:t>
        </w:r>
      </w:hyperlink>
      <w:proofErr w:type="gramStart"/>
      <w:r>
        <w:rPr>
          <w:rFonts w:ascii="Calibri" w:eastAsia="Calibri" w:hAnsi="Calibri" w:cs="Calibri"/>
        </w:rPr>
        <w:t xml:space="preserve"> </w:t>
      </w:r>
      <w:r>
        <w:rPr>
          <w:rFonts w:ascii="Segoe UI" w:eastAsia="Segoe UI" w:hAnsi="Segoe UI" w:cs="Segoe UI"/>
          <w:color w:val="000000"/>
          <w:sz w:val="21"/>
        </w:rPr>
        <w:t>)</w:t>
      </w:r>
      <w:proofErr w:type="gramEnd"/>
      <w:r>
        <w:rPr>
          <w:rFonts w:ascii="Segoe UI" w:eastAsia="Segoe UI" w:hAnsi="Segoe UI" w:cs="Segoe UI"/>
          <w:color w:val="000000"/>
          <w:sz w:val="21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</w:t>
      </w:r>
      <w:bookmarkStart w:id="0" w:name="_GoBack"/>
      <w:bookmarkEnd w:id="0"/>
      <w:r>
        <w:rPr>
          <w:rFonts w:ascii="Segoe UI" w:eastAsia="Segoe UI" w:hAnsi="Segoe UI" w:cs="Segoe UI"/>
          <w:color w:val="000000"/>
          <w:sz w:val="21"/>
        </w:rPr>
        <w:t>ениями в ней.</w:t>
      </w:r>
    </w:p>
    <w:p w:rsidR="00E94300" w:rsidRDefault="00E94300">
      <w:pPr>
        <w:spacing w:after="160" w:line="259" w:lineRule="auto"/>
        <w:rPr>
          <w:rFonts w:ascii="Calibri" w:eastAsia="Calibri" w:hAnsi="Calibri" w:cs="Calibri"/>
        </w:rPr>
      </w:pPr>
    </w:p>
    <w:sectPr w:rsidR="00E9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300"/>
    <w:rsid w:val="001E54E1"/>
    <w:rsid w:val="007538FD"/>
    <w:rsid w:val="00E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vetdance.ru/privacy-policy/" TargetMode="External"/><Relationship Id="rId5" Type="http://schemas.openxmlformats.org/officeDocument/2006/relationships/hyperlink" Target="http://www.cvetd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4999</Characters>
  <Application>Microsoft Office Word</Application>
  <DocSecurity>0</DocSecurity>
  <Lines>41</Lines>
  <Paragraphs>11</Paragraphs>
  <ScaleCrop>false</ScaleCrop>
  <Company>diakov.net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Kislotha</cp:lastModifiedBy>
  <cp:revision>3</cp:revision>
  <dcterms:created xsi:type="dcterms:W3CDTF">2017-06-14T20:06:00Z</dcterms:created>
  <dcterms:modified xsi:type="dcterms:W3CDTF">2017-06-14T21:20:00Z</dcterms:modified>
</cp:coreProperties>
</file>